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F26" w:rsidRDefault="00754F26" w:rsidP="00990841">
      <w:pPr>
        <w:spacing w:after="0"/>
        <w:ind w:right="-1"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73FAD" w:rsidRDefault="00754F26" w:rsidP="00990841">
      <w:pPr>
        <w:spacing w:after="0"/>
        <w:ind w:right="-1"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5414A">
        <w:rPr>
          <w:rFonts w:ascii="Times New Roman" w:hAnsi="Times New Roman"/>
          <w:b/>
          <w:bCs/>
          <w:color w:val="000000"/>
          <w:sz w:val="28"/>
          <w:szCs w:val="28"/>
        </w:rPr>
        <w:t>Аннотация</w:t>
      </w:r>
      <w:r w:rsidR="00D85264" w:rsidRPr="00F5414A">
        <w:rPr>
          <w:rFonts w:ascii="Times New Roman" w:hAnsi="Times New Roman"/>
          <w:b/>
          <w:bCs/>
          <w:color w:val="000000"/>
          <w:sz w:val="28"/>
          <w:szCs w:val="28"/>
        </w:rPr>
        <w:t xml:space="preserve"> к ДОП ДО </w:t>
      </w:r>
    </w:p>
    <w:p w:rsidR="00754F26" w:rsidRPr="00F5414A" w:rsidRDefault="00D85264" w:rsidP="00990841">
      <w:pPr>
        <w:spacing w:after="0"/>
        <w:ind w:right="-1" w:firstLine="567"/>
        <w:jc w:val="center"/>
        <w:rPr>
          <w:rFonts w:ascii="Times New Roman" w:hAnsi="Times New Roman"/>
          <w:b/>
          <w:sz w:val="28"/>
          <w:szCs w:val="28"/>
        </w:rPr>
      </w:pPr>
      <w:r w:rsidRPr="00F5414A">
        <w:rPr>
          <w:rFonts w:ascii="Times New Roman" w:hAnsi="Times New Roman"/>
          <w:b/>
          <w:bCs/>
          <w:color w:val="000000"/>
          <w:sz w:val="28"/>
          <w:szCs w:val="28"/>
        </w:rPr>
        <w:t>физкультурно-спортивной направленности «Хореография»</w:t>
      </w:r>
    </w:p>
    <w:p w:rsidR="00754F26" w:rsidRPr="00F5414A" w:rsidRDefault="00754F26" w:rsidP="00990841">
      <w:pPr>
        <w:spacing w:after="0"/>
        <w:ind w:right="-1"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849A6" w:rsidRPr="00826B1B" w:rsidRDefault="00FC0CF1" w:rsidP="00990841">
      <w:pPr>
        <w:spacing w:after="0"/>
        <w:ind w:right="-1" w:firstLine="567"/>
        <w:jc w:val="both"/>
        <w:rPr>
          <w:sz w:val="32"/>
          <w:szCs w:val="32"/>
        </w:rPr>
      </w:pPr>
      <w:r w:rsidRPr="00F5414A">
        <w:rPr>
          <w:rFonts w:ascii="Times New Roman" w:hAnsi="Times New Roman"/>
          <w:sz w:val="24"/>
          <w:szCs w:val="24"/>
        </w:rPr>
        <w:t>П</w:t>
      </w:r>
      <w:r w:rsidR="009B3B5A" w:rsidRPr="00F5414A">
        <w:rPr>
          <w:rFonts w:ascii="Times New Roman" w:hAnsi="Times New Roman"/>
          <w:sz w:val="24"/>
          <w:szCs w:val="24"/>
        </w:rPr>
        <w:t>едагог</w:t>
      </w:r>
      <w:r w:rsidR="009B3B5A" w:rsidRPr="00F5414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F5414A">
        <w:rPr>
          <w:rFonts w:ascii="Times New Roman" w:hAnsi="Times New Roman"/>
          <w:bCs/>
          <w:color w:val="000000"/>
          <w:sz w:val="24"/>
          <w:szCs w:val="24"/>
        </w:rPr>
        <w:t xml:space="preserve">дополнительного образования </w:t>
      </w:r>
      <w:r w:rsidR="005B5529" w:rsidRPr="005B5529">
        <w:rPr>
          <w:rFonts w:ascii="Times New Roman" w:hAnsi="Times New Roman"/>
          <w:sz w:val="24"/>
          <w:szCs w:val="24"/>
        </w:rPr>
        <w:t>Ибрагимова С.В</w:t>
      </w:r>
      <w:r w:rsidRPr="00F5414A">
        <w:rPr>
          <w:rFonts w:ascii="Times New Roman" w:hAnsi="Times New Roman"/>
          <w:sz w:val="24"/>
          <w:szCs w:val="24"/>
        </w:rPr>
        <w:t>.</w:t>
      </w:r>
    </w:p>
    <w:p w:rsidR="00990841" w:rsidRDefault="00990841" w:rsidP="00990841">
      <w:pPr>
        <w:spacing w:after="0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E8190C">
        <w:rPr>
          <w:rFonts w:ascii="Times New Roman" w:hAnsi="Times New Roman"/>
          <w:sz w:val="24"/>
          <w:szCs w:val="24"/>
        </w:rPr>
        <w:t xml:space="preserve">Программа дополнительного образования </w:t>
      </w:r>
      <w:r>
        <w:rPr>
          <w:rFonts w:ascii="Times New Roman" w:hAnsi="Times New Roman"/>
          <w:sz w:val="24"/>
          <w:szCs w:val="24"/>
        </w:rPr>
        <w:t>«Хореография</w:t>
      </w:r>
      <w:r w:rsidRPr="00E8190C">
        <w:rPr>
          <w:rFonts w:ascii="Times New Roman" w:hAnsi="Times New Roman"/>
          <w:sz w:val="24"/>
          <w:szCs w:val="24"/>
          <w:lang w:eastAsia="ru-RU"/>
        </w:rPr>
        <w:t>»</w:t>
      </w:r>
      <w:r w:rsidRPr="00E8190C">
        <w:rPr>
          <w:rFonts w:ascii="Times New Roman" w:hAnsi="Times New Roman"/>
          <w:sz w:val="24"/>
          <w:szCs w:val="24"/>
        </w:rPr>
        <w:t xml:space="preserve"> разработана для работы с детьми дошкольного возраста, согласно возрастных и индивидуальных особенностей д</w:t>
      </w:r>
      <w:r>
        <w:rPr>
          <w:rFonts w:ascii="Times New Roman" w:hAnsi="Times New Roman"/>
          <w:sz w:val="24"/>
          <w:szCs w:val="24"/>
        </w:rPr>
        <w:t>етей дошкольного возраста 3-4, 4-5, 5-6</w:t>
      </w:r>
      <w:r>
        <w:rPr>
          <w:rFonts w:ascii="Times New Roman" w:hAnsi="Times New Roman"/>
          <w:sz w:val="24"/>
          <w:szCs w:val="24"/>
        </w:rPr>
        <w:t>, 6-7</w:t>
      </w:r>
      <w:r>
        <w:rPr>
          <w:rFonts w:ascii="Times New Roman" w:hAnsi="Times New Roman"/>
          <w:sz w:val="24"/>
          <w:szCs w:val="24"/>
        </w:rPr>
        <w:t xml:space="preserve"> лет.</w:t>
      </w:r>
      <w:r w:rsidRPr="00E8190C">
        <w:rPr>
          <w:rFonts w:ascii="Times New Roman" w:hAnsi="Times New Roman"/>
          <w:sz w:val="24"/>
          <w:szCs w:val="24"/>
        </w:rPr>
        <w:t xml:space="preserve"> Программа имеет </w:t>
      </w:r>
      <w:r w:rsidRPr="00990841">
        <w:rPr>
          <w:rFonts w:ascii="Times New Roman" w:hAnsi="Times New Roman"/>
          <w:color w:val="000000"/>
        </w:rPr>
        <w:t xml:space="preserve">физкультурно-спортивную </w:t>
      </w:r>
      <w:r w:rsidRPr="00990841">
        <w:rPr>
          <w:rFonts w:ascii="Times New Roman" w:hAnsi="Times New Roman"/>
          <w:sz w:val="24"/>
          <w:szCs w:val="24"/>
        </w:rPr>
        <w:t>напра</w:t>
      </w:r>
      <w:r>
        <w:rPr>
          <w:rFonts w:ascii="Times New Roman" w:hAnsi="Times New Roman"/>
          <w:sz w:val="24"/>
          <w:szCs w:val="24"/>
        </w:rPr>
        <w:t xml:space="preserve">вленность. Срок реализации </w:t>
      </w:r>
      <w:r w:rsidRPr="00F5414A">
        <w:rPr>
          <w:rFonts w:ascii="Times New Roman" w:hAnsi="Times New Roman"/>
          <w:sz w:val="24"/>
          <w:szCs w:val="24"/>
        </w:rPr>
        <w:t>1 год для каждой возрастной категории</w:t>
      </w:r>
      <w:r w:rsidRPr="00990841">
        <w:rPr>
          <w:rFonts w:ascii="Times New Roman" w:hAnsi="Times New Roman"/>
          <w:sz w:val="24"/>
          <w:szCs w:val="24"/>
        </w:rPr>
        <w:t>, форма обучения очная</w:t>
      </w:r>
    </w:p>
    <w:p w:rsidR="004E7616" w:rsidRPr="00F5414A" w:rsidRDefault="004E7616" w:rsidP="00990841">
      <w:pPr>
        <w:spacing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 xml:space="preserve">Цель: формирование творческих способностей у детей дошкольного возраста в процессе музыкально-ритмической деятельности в условиях сюжетно-игровых занятий. </w:t>
      </w:r>
    </w:p>
    <w:p w:rsidR="004E7616" w:rsidRPr="00F5414A" w:rsidRDefault="004E7616" w:rsidP="00990841">
      <w:pPr>
        <w:spacing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Задачи:</w:t>
      </w:r>
    </w:p>
    <w:p w:rsidR="004E7616" w:rsidRPr="00F5414A" w:rsidRDefault="004E7616" w:rsidP="00990841">
      <w:pPr>
        <w:spacing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u w:val="single"/>
          <w:lang w:eastAsia="ru-RU"/>
        </w:rPr>
        <w:t>дети II младшей группы (3-4 лет)</w:t>
      </w: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 xml:space="preserve">. </w:t>
      </w:r>
    </w:p>
    <w:p w:rsidR="004E7616" w:rsidRPr="00F5414A" w:rsidRDefault="004E7616" w:rsidP="00990841">
      <w:pPr>
        <w:spacing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b/>
          <w:color w:val="000000"/>
          <w:sz w:val="24"/>
          <w:szCs w:val="24"/>
          <w:lang w:eastAsia="ru-RU"/>
        </w:rPr>
        <w:t>Цель:</w:t>
      </w: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 xml:space="preserve"> приобщить детей к танцевальному искусству, способствовать эстетическому и нравственному развитию дошкольников в процессе музыкально-ритмической деятельности в условиях сюжетно-игровых занятий.</w:t>
      </w:r>
    </w:p>
    <w:p w:rsidR="004E7616" w:rsidRPr="00F5414A" w:rsidRDefault="004E7616" w:rsidP="00990841">
      <w:pPr>
        <w:spacing w:after="0"/>
        <w:ind w:right="-1" w:firstLine="567"/>
        <w:jc w:val="both"/>
        <w:rPr>
          <w:rFonts w:ascii="Times New Roman" w:eastAsia="Calibri" w:hAnsi="Times New Roman"/>
          <w:b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b/>
          <w:color w:val="000000"/>
          <w:sz w:val="24"/>
          <w:szCs w:val="24"/>
          <w:lang w:eastAsia="ru-RU"/>
        </w:rPr>
        <w:t xml:space="preserve">Задачи: </w:t>
      </w:r>
    </w:p>
    <w:p w:rsidR="004E7616" w:rsidRPr="00F5414A" w:rsidRDefault="004E7616" w:rsidP="00990841">
      <w:pPr>
        <w:shd w:val="clear" w:color="auto" w:fill="FFFFFF"/>
        <w:spacing w:before="30"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sz w:val="24"/>
          <w:szCs w:val="24"/>
          <w:lang w:eastAsia="ru-RU"/>
        </w:rPr>
        <w:t xml:space="preserve">- </w:t>
      </w: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Обучить детей танцевальным движениям.</w:t>
      </w:r>
    </w:p>
    <w:p w:rsidR="004E7616" w:rsidRPr="00F5414A" w:rsidRDefault="004E7616" w:rsidP="00990841">
      <w:pPr>
        <w:shd w:val="clear" w:color="auto" w:fill="FFFFFF"/>
        <w:spacing w:before="30"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- Формировать умение слушать музыку, понимать ее настроение, характер, передавать их танцевальными движениями.</w:t>
      </w:r>
    </w:p>
    <w:p w:rsidR="004E7616" w:rsidRPr="00F5414A" w:rsidRDefault="004E7616" w:rsidP="00990841">
      <w:pPr>
        <w:shd w:val="clear" w:color="auto" w:fill="FFFFFF"/>
        <w:spacing w:before="30"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- Формировать пластику, культуру движения, их выразительность.</w:t>
      </w:r>
    </w:p>
    <w:p w:rsidR="004E7616" w:rsidRPr="00F5414A" w:rsidRDefault="004E7616" w:rsidP="00990841">
      <w:pPr>
        <w:shd w:val="clear" w:color="auto" w:fill="FFFFFF"/>
        <w:spacing w:before="30"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- Формировать умение ориентироваться в пространстве.</w:t>
      </w:r>
    </w:p>
    <w:p w:rsidR="004E7616" w:rsidRPr="00F5414A" w:rsidRDefault="004E7616" w:rsidP="00990841">
      <w:pPr>
        <w:shd w:val="clear" w:color="auto" w:fill="FFFFFF"/>
        <w:spacing w:before="30"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- Формировать правильную постановку корпуса, рук, ног, головы.</w:t>
      </w:r>
    </w:p>
    <w:p w:rsidR="004E7616" w:rsidRPr="00F5414A" w:rsidRDefault="004E7616" w:rsidP="00990841">
      <w:pPr>
        <w:shd w:val="clear" w:color="auto" w:fill="FFFFFF"/>
        <w:spacing w:before="30"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- Развить у детей активность и самостоятельность, коммуникативные способности.</w:t>
      </w:r>
    </w:p>
    <w:p w:rsidR="004E7616" w:rsidRPr="00F5414A" w:rsidRDefault="004E7616" w:rsidP="00990841">
      <w:pPr>
        <w:shd w:val="clear" w:color="auto" w:fill="FFFFFF"/>
        <w:spacing w:before="30"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- Формировать нравственно-эстетические отношения между детьми и взрослыми.</w:t>
      </w:r>
    </w:p>
    <w:p w:rsidR="004E7616" w:rsidRPr="00F5414A" w:rsidRDefault="004E7616" w:rsidP="00990841">
      <w:pPr>
        <w:shd w:val="clear" w:color="auto" w:fill="FFFFFF"/>
        <w:spacing w:before="30"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- Создание атмосферы радости детского творчества в сотрудничестве.</w:t>
      </w:r>
    </w:p>
    <w:p w:rsidR="004E7616" w:rsidRPr="00F5414A" w:rsidRDefault="004E7616" w:rsidP="00990841">
      <w:pPr>
        <w:shd w:val="clear" w:color="auto" w:fill="FFFFFF"/>
        <w:spacing w:before="30"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- Развивать творческие способности детей.</w:t>
      </w:r>
    </w:p>
    <w:p w:rsidR="004E7616" w:rsidRPr="00F5414A" w:rsidRDefault="004E7616" w:rsidP="00990841">
      <w:pPr>
        <w:shd w:val="clear" w:color="auto" w:fill="FFFFFF"/>
        <w:spacing w:before="30"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- Развить музыкальный слух и чувство ритма.</w:t>
      </w:r>
    </w:p>
    <w:p w:rsidR="004E7616" w:rsidRPr="00F5414A" w:rsidRDefault="004E7616" w:rsidP="00990841">
      <w:pPr>
        <w:shd w:val="clear" w:color="auto" w:fill="FFFFFF"/>
        <w:spacing w:before="30"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- Развить воображение, фантазию.</w:t>
      </w:r>
    </w:p>
    <w:p w:rsidR="004E7616" w:rsidRPr="00F5414A" w:rsidRDefault="004E7616" w:rsidP="00990841">
      <w:pPr>
        <w:shd w:val="clear" w:color="auto" w:fill="FFFFFF"/>
        <w:spacing w:before="30"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- укрепление здоровья детей.</w:t>
      </w:r>
    </w:p>
    <w:p w:rsidR="00990841" w:rsidRDefault="00990841" w:rsidP="00990841">
      <w:pPr>
        <w:spacing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u w:val="single"/>
          <w:lang w:eastAsia="ru-RU"/>
        </w:rPr>
      </w:pPr>
    </w:p>
    <w:p w:rsidR="004E7616" w:rsidRPr="00F5414A" w:rsidRDefault="004E7616" w:rsidP="00990841">
      <w:pPr>
        <w:spacing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u w:val="single"/>
          <w:lang w:eastAsia="ru-RU"/>
        </w:rPr>
        <w:t>дети средней группы (4-5 лет)</w:t>
      </w: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 xml:space="preserve">. </w:t>
      </w:r>
    </w:p>
    <w:p w:rsidR="004E7616" w:rsidRPr="00F5414A" w:rsidRDefault="004E7616" w:rsidP="00990841">
      <w:pPr>
        <w:spacing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b/>
          <w:color w:val="000000"/>
          <w:sz w:val="24"/>
          <w:szCs w:val="24"/>
          <w:lang w:eastAsia="ru-RU"/>
        </w:rPr>
        <w:t>Цель:</w:t>
      </w: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 формировать у детей творческие способности к танцевальному искусству, способствовать эстетическому и нравственному развитию дошкольников в процессе музыкально-ритмической деятельности в условиях сюжетно-игровых занятий.</w:t>
      </w:r>
    </w:p>
    <w:p w:rsidR="004E7616" w:rsidRPr="00F5414A" w:rsidRDefault="004E7616" w:rsidP="00990841">
      <w:pPr>
        <w:spacing w:after="0"/>
        <w:ind w:right="-1" w:firstLine="567"/>
        <w:jc w:val="both"/>
        <w:rPr>
          <w:rFonts w:ascii="Times New Roman" w:eastAsia="Calibri" w:hAnsi="Times New Roman"/>
          <w:b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b/>
          <w:color w:val="000000"/>
          <w:sz w:val="24"/>
          <w:szCs w:val="24"/>
          <w:lang w:eastAsia="ru-RU"/>
        </w:rPr>
        <w:t>Задачи:</w:t>
      </w:r>
    </w:p>
    <w:p w:rsidR="004E7616" w:rsidRPr="00F5414A" w:rsidRDefault="004E7616" w:rsidP="0099084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8" w:after="0"/>
        <w:ind w:right="-1" w:firstLine="567"/>
        <w:contextualSpacing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- воспитание интереса и любв</w:t>
      </w:r>
      <w:bookmarkStart w:id="0" w:name="_GoBack"/>
      <w:bookmarkEnd w:id="0"/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и к музыке, потребности в ее слушании, движе</w:t>
      </w: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softHyphen/>
        <w:t>нии под музыку в свободных играх;</w:t>
      </w:r>
    </w:p>
    <w:p w:rsidR="004E7616" w:rsidRPr="00F5414A" w:rsidRDefault="004E7616" w:rsidP="0099084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72" w:after="0"/>
        <w:ind w:right="-1" w:firstLine="567"/>
        <w:contextualSpacing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- развитие умения передавать в пластике разнообразный характер музыки, раз</w:t>
      </w: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softHyphen/>
        <w:t>личные оттенки настроения (веселое— грустное, шаловливое — спокойное, радостное, торжественное, шуточное, беспокойное и т.д.);</w:t>
      </w:r>
    </w:p>
    <w:p w:rsidR="004E7616" w:rsidRPr="00F5414A" w:rsidRDefault="004E7616" w:rsidP="0099084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72" w:after="0"/>
        <w:ind w:right="-1" w:firstLine="567"/>
        <w:contextualSpacing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- развитие умения передавать основные средства музыкальной выразительности: темп (умеренно быстрый — умеренно медленный, быстрый); динамику (гром</w:t>
      </w: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softHyphen/>
        <w:t>ко-тихо, умеренно громко, усиление звучания и уменьшение); регистр (высо</w:t>
      </w: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softHyphen/>
        <w:t xml:space="preserve">кий, низкий, средний); метроритм (сильную долю, ритмическую пульсацию мелодии, сочетание восьмых и четвертных); различать </w:t>
      </w: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lastRenderedPageBreak/>
        <w:t>2-3-частную форму про</w:t>
      </w: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softHyphen/>
        <w:t>изведения, вариации с контрастными по характеру частями;</w:t>
      </w:r>
    </w:p>
    <w:p w:rsidR="004E7616" w:rsidRPr="00F5414A" w:rsidRDefault="004E7616" w:rsidP="0099084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72" w:after="0"/>
        <w:ind w:right="-1" w:firstLine="567"/>
        <w:contextualSpacing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 xml:space="preserve">- развитие способности различать жанр произведения (плясовая, колыбельная, марш) и выражать это самостоятельно в </w:t>
      </w:r>
      <w:proofErr w:type="spellStart"/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соотвествующих</w:t>
      </w:r>
      <w:proofErr w:type="spellEnd"/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 xml:space="preserve"> движениях и в слове.</w:t>
      </w:r>
    </w:p>
    <w:p w:rsidR="004E7616" w:rsidRPr="00F5414A" w:rsidRDefault="004E7616" w:rsidP="0099084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72"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- развитие способности передавать в пластике музыкальный образ;</w:t>
      </w:r>
    </w:p>
    <w:p w:rsidR="004E7616" w:rsidRPr="00F5414A" w:rsidRDefault="004E7616" w:rsidP="0099084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72"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- уметь передавать динамику настроения, например, "обида — прощение — радость";</w:t>
      </w:r>
    </w:p>
    <w:p w:rsidR="004E7616" w:rsidRPr="00F5414A" w:rsidRDefault="004E7616" w:rsidP="0099084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72"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 xml:space="preserve">- развивать плясовые движения — элементы народных плясок, доступных по координации — например, поочередное выставление ноги на пятку, </w:t>
      </w:r>
      <w:proofErr w:type="spellStart"/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притоптывание</w:t>
      </w:r>
      <w:proofErr w:type="spellEnd"/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 xml:space="preserve"> одной ногой, "выбрасывание" ног, полуприседания и </w:t>
      </w:r>
      <w:proofErr w:type="spellStart"/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полуприсядка</w:t>
      </w:r>
      <w:proofErr w:type="spellEnd"/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 xml:space="preserve"> для мальчиков и др. Упражнения, включающие одновременные движения рук и ног (однонап</w:t>
      </w: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softHyphen/>
        <w:t>равленные и симметричные).</w:t>
      </w:r>
    </w:p>
    <w:p w:rsidR="004E7616" w:rsidRPr="00F5414A" w:rsidRDefault="004E7616" w:rsidP="00990841">
      <w:pPr>
        <w:shd w:val="clear" w:color="auto" w:fill="FFFFFF"/>
        <w:tabs>
          <w:tab w:val="left" w:pos="0"/>
          <w:tab w:val="left" w:pos="264"/>
        </w:tabs>
        <w:spacing w:before="106"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- самостоятельно находить свободное место в зале, перестраиваться в круг, становиться в пары и друг за другом, строиться в шеренгу и колонну, в несколько кругов.</w:t>
      </w:r>
    </w:p>
    <w:p w:rsidR="004E7616" w:rsidRPr="00F5414A" w:rsidRDefault="004E7616" w:rsidP="00990841">
      <w:pPr>
        <w:widowControl w:val="0"/>
        <w:shd w:val="clear" w:color="auto" w:fill="FFFFFF"/>
        <w:tabs>
          <w:tab w:val="left" w:pos="0"/>
          <w:tab w:val="left" w:pos="509"/>
        </w:tabs>
        <w:autoSpaceDE w:val="0"/>
        <w:autoSpaceDN w:val="0"/>
        <w:adjustRightInd w:val="0"/>
        <w:spacing w:before="67"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- воспитание потребности к самовыражению в движении под музыку;</w:t>
      </w:r>
    </w:p>
    <w:p w:rsidR="004E7616" w:rsidRPr="00F5414A" w:rsidRDefault="004E7616" w:rsidP="00990841">
      <w:pPr>
        <w:widowControl w:val="0"/>
        <w:shd w:val="clear" w:color="auto" w:fill="FFFFFF"/>
        <w:tabs>
          <w:tab w:val="left" w:pos="0"/>
          <w:tab w:val="left" w:pos="509"/>
        </w:tabs>
        <w:autoSpaceDE w:val="0"/>
        <w:autoSpaceDN w:val="0"/>
        <w:adjustRightInd w:val="0"/>
        <w:spacing w:before="62"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- формирование умений исполнять знакомые движения в различных игровых ситуациях, под другую музыку;</w:t>
      </w:r>
    </w:p>
    <w:p w:rsidR="004E7616" w:rsidRPr="00F5414A" w:rsidRDefault="004E7616" w:rsidP="00990841">
      <w:pPr>
        <w:widowControl w:val="0"/>
        <w:shd w:val="clear" w:color="auto" w:fill="FFFFFF"/>
        <w:tabs>
          <w:tab w:val="left" w:pos="0"/>
          <w:tab w:val="left" w:pos="509"/>
        </w:tabs>
        <w:autoSpaceDE w:val="0"/>
        <w:autoSpaceDN w:val="0"/>
        <w:adjustRightInd w:val="0"/>
        <w:spacing w:before="58"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- развитие воображения, фантазии, умения самостоятельно находить свои, оригинальные движения, подбирать слова, характеризующие музыку и пла</w:t>
      </w: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softHyphen/>
        <w:t>стический образ.</w:t>
      </w:r>
    </w:p>
    <w:p w:rsidR="004E7616" w:rsidRPr="00F5414A" w:rsidRDefault="004E7616" w:rsidP="00990841">
      <w:pPr>
        <w:widowControl w:val="0"/>
        <w:shd w:val="clear" w:color="auto" w:fill="FFFFFF"/>
        <w:tabs>
          <w:tab w:val="left" w:pos="0"/>
          <w:tab w:val="left" w:pos="509"/>
        </w:tabs>
        <w:autoSpaceDE w:val="0"/>
        <w:autoSpaceDN w:val="0"/>
        <w:adjustRightInd w:val="0"/>
        <w:spacing w:before="67"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- развитие умения самостоятельно начинать и заканчивать движение вместе с музыкой — развитие слухового внимания, способность координировать слу</w:t>
      </w: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softHyphen/>
        <w:t>ховое представление и двигательную реакцию;</w:t>
      </w:r>
    </w:p>
    <w:p w:rsidR="004E7616" w:rsidRPr="00F5414A" w:rsidRDefault="004E7616" w:rsidP="00990841">
      <w:pPr>
        <w:widowControl w:val="0"/>
        <w:shd w:val="clear" w:color="auto" w:fill="FFFFFF"/>
        <w:tabs>
          <w:tab w:val="left" w:pos="0"/>
          <w:tab w:val="left" w:pos="509"/>
        </w:tabs>
        <w:autoSpaceDE w:val="0"/>
        <w:autoSpaceDN w:val="0"/>
        <w:adjustRightInd w:val="0"/>
        <w:spacing w:before="67"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 xml:space="preserve">- развитие умения выражать эмоции в мимике и пантомимике — радость, грусть, страх, удивление, обида и т.д., т.е. разнообразные по характеру настроения, </w:t>
      </w:r>
      <w:proofErr w:type="gramStart"/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: "Кошка обиделась", "Девочка удивляется" и др.;</w:t>
      </w:r>
    </w:p>
    <w:p w:rsidR="004E7616" w:rsidRPr="00F5414A" w:rsidRDefault="004E7616" w:rsidP="00990841">
      <w:pPr>
        <w:widowControl w:val="0"/>
        <w:shd w:val="clear" w:color="auto" w:fill="FFFFFF"/>
        <w:tabs>
          <w:tab w:val="left" w:pos="0"/>
          <w:tab w:val="left" w:pos="509"/>
        </w:tabs>
        <w:autoSpaceDE w:val="0"/>
        <w:autoSpaceDN w:val="0"/>
        <w:adjustRightInd w:val="0"/>
        <w:spacing w:before="67"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- тренировка подвижности (лабильности) нервных процессов на основе движе</w:t>
      </w: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softHyphen/>
        <w:t>ния в различных темпах и ритмах;</w:t>
      </w:r>
    </w:p>
    <w:p w:rsidR="004E7616" w:rsidRPr="00F5414A" w:rsidRDefault="004E7616" w:rsidP="00990841">
      <w:pPr>
        <w:widowControl w:val="0"/>
        <w:shd w:val="clear" w:color="auto" w:fill="FFFFFF"/>
        <w:tabs>
          <w:tab w:val="left" w:pos="0"/>
          <w:tab w:val="left" w:pos="509"/>
        </w:tabs>
        <w:autoSpaceDE w:val="0"/>
        <w:autoSpaceDN w:val="0"/>
        <w:adjustRightInd w:val="0"/>
        <w:spacing w:before="67"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- развитие восприятия, произвольного внимания, воли, всех видов памяти (слу</w:t>
      </w: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softHyphen/>
        <w:t>ховой, зрительной, двигательной), мышления, речи — в умении выразить свое восприятие в движениях, а также в рисунках и в словесном описании.</w:t>
      </w: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ab/>
      </w:r>
    </w:p>
    <w:p w:rsidR="004E7616" w:rsidRPr="00F5414A" w:rsidRDefault="004E7616" w:rsidP="0099084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62"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- воспитание умения сочувствовать, сопереживать, воспринимая музыкальный образ, настроение, объясняя свои чувства словами и выражая их в пластике;</w:t>
      </w:r>
    </w:p>
    <w:p w:rsidR="004E7616" w:rsidRPr="00F5414A" w:rsidRDefault="004E7616" w:rsidP="0099084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62"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- формирование чувства такта (например, не танцевать и не шуметь в помеще</w:t>
      </w: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softHyphen/>
        <w:t>нии, если кто-то отдыхает или занимается, сочувствовать, если кто-то упал или что-то уронил во время движения);</w:t>
      </w:r>
    </w:p>
    <w:p w:rsidR="004E7616" w:rsidRPr="00F5414A" w:rsidRDefault="004E7616" w:rsidP="0099084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72"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- воспитание культурных привычек в процессе группового общения с детьми и взрос</w:t>
      </w: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softHyphen/>
        <w:t>лыми, привычки выполнять необходимые правила самостоятельно: пропускать стар</w:t>
      </w: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softHyphen/>
        <w:t>ших впереди себя, мальчикам уметь пригласить девочку на танец и затем прово</w:t>
      </w: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softHyphen/>
        <w:t>дить ее на место, извиниться, если произошло нечаянное столкновение и т.д.</w:t>
      </w:r>
    </w:p>
    <w:p w:rsidR="004E7616" w:rsidRPr="00F5414A" w:rsidRDefault="004E7616" w:rsidP="0099084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72"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</w:p>
    <w:p w:rsidR="00A015D3" w:rsidRPr="00F5414A" w:rsidRDefault="00A015D3" w:rsidP="00990841">
      <w:pPr>
        <w:pStyle w:val="a5"/>
        <w:tabs>
          <w:tab w:val="left" w:pos="0"/>
        </w:tabs>
        <w:spacing w:after="0"/>
        <w:ind w:left="0" w:right="-1" w:firstLine="567"/>
        <w:jc w:val="both"/>
        <w:rPr>
          <w:rFonts w:ascii="Times New Roman" w:hAnsi="Times New Roman"/>
          <w:iCs/>
          <w:sz w:val="24"/>
          <w:szCs w:val="24"/>
        </w:rPr>
      </w:pPr>
      <w:r w:rsidRPr="00F5414A">
        <w:rPr>
          <w:rFonts w:ascii="Times New Roman" w:hAnsi="Times New Roman"/>
          <w:sz w:val="24"/>
          <w:szCs w:val="24"/>
        </w:rPr>
        <w:t>Направление разработано в соответствии со следующими нормативно-правовыми документами</w:t>
      </w:r>
      <w:r w:rsidRPr="00F5414A">
        <w:rPr>
          <w:rFonts w:ascii="Times New Roman" w:hAnsi="Times New Roman"/>
          <w:iCs/>
          <w:sz w:val="24"/>
          <w:szCs w:val="24"/>
        </w:rPr>
        <w:t>:</w:t>
      </w:r>
    </w:p>
    <w:p w:rsidR="00A015D3" w:rsidRPr="00F5414A" w:rsidRDefault="00A015D3" w:rsidP="00990841">
      <w:pPr>
        <w:pStyle w:val="a5"/>
        <w:tabs>
          <w:tab w:val="left" w:pos="0"/>
        </w:tabs>
        <w:spacing w:after="0"/>
        <w:ind w:left="0" w:right="-1" w:firstLine="567"/>
        <w:jc w:val="both"/>
        <w:rPr>
          <w:rFonts w:ascii="Times New Roman" w:hAnsi="Times New Roman"/>
          <w:sz w:val="24"/>
          <w:szCs w:val="24"/>
        </w:rPr>
      </w:pPr>
      <w:r w:rsidRPr="00F5414A">
        <w:rPr>
          <w:rFonts w:ascii="Times New Roman" w:hAnsi="Times New Roman"/>
          <w:iCs/>
          <w:sz w:val="24"/>
          <w:szCs w:val="24"/>
        </w:rPr>
        <w:t>- Федеральный закон Российской Федерации от 29.12.2012 года № 273-ФЗ «Об образовании в Российской Федерации»;</w:t>
      </w:r>
    </w:p>
    <w:p w:rsidR="00F5414A" w:rsidRPr="00F5414A" w:rsidRDefault="00F5414A" w:rsidP="00990841">
      <w:pPr>
        <w:spacing w:after="0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F5414A">
        <w:rPr>
          <w:rFonts w:ascii="Times New Roman" w:hAnsi="Times New Roman"/>
          <w:sz w:val="24"/>
          <w:szCs w:val="24"/>
        </w:rPr>
        <w:t>-СП 2.4.3648-20 Санитарно- эпидемиологические требования к организациям воспитания и обучения, отдыха и оздоровления детей и молодежи»)</w:t>
      </w:r>
    </w:p>
    <w:p w:rsidR="00F5414A" w:rsidRPr="00F5414A" w:rsidRDefault="00F5414A" w:rsidP="00990841">
      <w:pPr>
        <w:spacing w:after="0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F5414A">
        <w:rPr>
          <w:rFonts w:ascii="Times New Roman" w:hAnsi="Times New Roman"/>
          <w:sz w:val="24"/>
          <w:szCs w:val="24"/>
        </w:rPr>
        <w:lastRenderedPageBreak/>
        <w:t xml:space="preserve">-СанПиН 2.3/2.4.3590-20 «Санитарно- эпидемиологические требования к устройств, содержанию и организации работы образовательных организаций и других </w:t>
      </w:r>
      <w:proofErr w:type="gramStart"/>
      <w:r w:rsidRPr="00F5414A">
        <w:rPr>
          <w:rFonts w:ascii="Times New Roman" w:hAnsi="Times New Roman"/>
          <w:sz w:val="24"/>
          <w:szCs w:val="24"/>
        </w:rPr>
        <w:t>объектов  социальной</w:t>
      </w:r>
      <w:proofErr w:type="gramEnd"/>
      <w:r w:rsidRPr="00F5414A">
        <w:rPr>
          <w:rFonts w:ascii="Times New Roman" w:hAnsi="Times New Roman"/>
          <w:sz w:val="24"/>
          <w:szCs w:val="24"/>
        </w:rPr>
        <w:t xml:space="preserve"> инфраструктуры для детей и молодежи в условиях распространения новой </w:t>
      </w:r>
      <w:proofErr w:type="spellStart"/>
      <w:r w:rsidRPr="00F5414A">
        <w:rPr>
          <w:rFonts w:ascii="Times New Roman" w:hAnsi="Times New Roman"/>
          <w:sz w:val="24"/>
          <w:szCs w:val="24"/>
        </w:rPr>
        <w:t>короновирусной</w:t>
      </w:r>
      <w:proofErr w:type="spellEnd"/>
      <w:r w:rsidRPr="00F5414A">
        <w:rPr>
          <w:rFonts w:ascii="Times New Roman" w:hAnsi="Times New Roman"/>
          <w:sz w:val="24"/>
          <w:szCs w:val="24"/>
        </w:rPr>
        <w:t xml:space="preserve"> инфекции» </w:t>
      </w:r>
    </w:p>
    <w:p w:rsidR="00F5414A" w:rsidRPr="00F5414A" w:rsidRDefault="00F5414A" w:rsidP="00990841">
      <w:pPr>
        <w:spacing w:after="0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F5414A">
        <w:rPr>
          <w:rFonts w:ascii="Times New Roman" w:hAnsi="Times New Roman"/>
          <w:sz w:val="24"/>
          <w:szCs w:val="24"/>
        </w:rPr>
        <w:t xml:space="preserve">-СанПиН 1.2.3685-21 «Гигиенические нормативы и требования к обеспечению безопасности и (или) безвредности для человека факторов среды обитания» </w:t>
      </w:r>
    </w:p>
    <w:p w:rsidR="00A015D3" w:rsidRPr="00F5414A" w:rsidRDefault="00F5414A" w:rsidP="00990841">
      <w:pPr>
        <w:spacing w:after="0"/>
        <w:ind w:right="-1" w:firstLine="567"/>
        <w:jc w:val="both"/>
        <w:rPr>
          <w:rFonts w:ascii="Times New Roman" w:hAnsi="Times New Roman"/>
          <w:bCs/>
          <w:sz w:val="24"/>
          <w:szCs w:val="24"/>
        </w:rPr>
      </w:pPr>
      <w:r w:rsidRPr="00F5414A">
        <w:rPr>
          <w:rFonts w:ascii="Times New Roman" w:hAnsi="Times New Roman"/>
          <w:sz w:val="24"/>
          <w:szCs w:val="24"/>
        </w:rPr>
        <w:t xml:space="preserve">-СанПиН 3.3686-21 «Санитарно-эпидемиологические требования по профилактике инфекционных болезней» </w:t>
      </w:r>
      <w:r w:rsidR="00A015D3" w:rsidRPr="00F5414A">
        <w:rPr>
          <w:rFonts w:ascii="Times New Roman" w:hAnsi="Times New Roman"/>
          <w:sz w:val="24"/>
          <w:szCs w:val="24"/>
        </w:rPr>
        <w:t xml:space="preserve">- </w:t>
      </w:r>
      <w:r w:rsidR="00A015D3" w:rsidRPr="00F5414A">
        <w:rPr>
          <w:rFonts w:ascii="Times New Roman" w:hAnsi="Times New Roman"/>
          <w:bCs/>
          <w:spacing w:val="2"/>
          <w:kern w:val="36"/>
          <w:sz w:val="24"/>
          <w:szCs w:val="24"/>
        </w:rPr>
        <w:t>Приказ</w:t>
      </w:r>
      <w:r w:rsidR="00A015D3" w:rsidRPr="00F5414A">
        <w:rPr>
          <w:rFonts w:ascii="Times New Roman" w:hAnsi="Times New Roman"/>
          <w:bCs/>
          <w:sz w:val="24"/>
          <w:szCs w:val="24"/>
        </w:rPr>
        <w:t xml:space="preserve"> Министерства просвещения РФ от 31 июля 2020 г. № 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A015D3" w:rsidRPr="00F5414A" w:rsidRDefault="00A015D3" w:rsidP="00990841">
      <w:pPr>
        <w:shd w:val="clear" w:color="auto" w:fill="FFFFFF"/>
        <w:spacing w:after="0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F5414A">
        <w:rPr>
          <w:rFonts w:ascii="Times New Roman" w:hAnsi="Times New Roman"/>
          <w:sz w:val="24"/>
          <w:szCs w:val="24"/>
        </w:rPr>
        <w:t xml:space="preserve">- Постановление Правительства </w:t>
      </w:r>
      <w:r w:rsidRPr="00F5414A">
        <w:rPr>
          <w:rFonts w:ascii="Times New Roman" w:hAnsi="Times New Roman"/>
          <w:bCs/>
          <w:sz w:val="24"/>
          <w:szCs w:val="24"/>
        </w:rPr>
        <w:t>Российской Федерации</w:t>
      </w:r>
      <w:r w:rsidRPr="00F5414A">
        <w:rPr>
          <w:rFonts w:ascii="Times New Roman" w:hAnsi="Times New Roman"/>
          <w:sz w:val="24"/>
          <w:szCs w:val="24"/>
        </w:rPr>
        <w:t xml:space="preserve"> "Об утверждении Правил оказания платных образовательных услуг" от 15.09.2020г. № 1441;</w:t>
      </w:r>
    </w:p>
    <w:p w:rsidR="00A015D3" w:rsidRPr="00F5414A" w:rsidRDefault="00A015D3" w:rsidP="00990841">
      <w:pPr>
        <w:pStyle w:val="pcenter"/>
        <w:spacing w:before="0" w:beforeAutospacing="0" w:after="0" w:afterAutospacing="0" w:line="276" w:lineRule="auto"/>
        <w:ind w:right="-1" w:firstLine="567"/>
        <w:jc w:val="both"/>
        <w:textAlignment w:val="baseline"/>
        <w:rPr>
          <w:color w:val="000000"/>
        </w:rPr>
      </w:pPr>
      <w:r w:rsidRPr="00F5414A">
        <w:t xml:space="preserve">- письмо </w:t>
      </w:r>
      <w:proofErr w:type="spellStart"/>
      <w:r w:rsidRPr="00F5414A">
        <w:t>Минобрнауки</w:t>
      </w:r>
      <w:proofErr w:type="spellEnd"/>
      <w:r w:rsidRPr="00F5414A">
        <w:t xml:space="preserve"> от 18.11.2015г № 09-3442</w:t>
      </w:r>
      <w:r w:rsidRPr="00F5414A">
        <w:rPr>
          <w:color w:val="000000"/>
        </w:rPr>
        <w:t xml:space="preserve"> «Методические рекомендации по проектированию дополнительных общеразвивающих программ (включая </w:t>
      </w:r>
      <w:proofErr w:type="spellStart"/>
      <w:r w:rsidRPr="00F5414A">
        <w:rPr>
          <w:color w:val="000000"/>
        </w:rPr>
        <w:t>разноуровневые</w:t>
      </w:r>
      <w:proofErr w:type="spellEnd"/>
      <w:r w:rsidRPr="00F5414A">
        <w:rPr>
          <w:color w:val="000000"/>
        </w:rPr>
        <w:t xml:space="preserve"> программы).</w:t>
      </w:r>
    </w:p>
    <w:p w:rsidR="00E936CB" w:rsidRPr="00F5414A" w:rsidRDefault="009B3B5A" w:rsidP="00990841">
      <w:pPr>
        <w:shd w:val="clear" w:color="auto" w:fill="FFFFFF"/>
        <w:spacing w:before="298"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hAnsi="Times New Roman"/>
          <w:b/>
          <w:sz w:val="24"/>
          <w:szCs w:val="24"/>
        </w:rPr>
        <w:t>Актуальность</w:t>
      </w:r>
      <w:r w:rsidR="00E936CB" w:rsidRPr="00F5414A">
        <w:rPr>
          <w:rFonts w:ascii="Times New Roman" w:hAnsi="Times New Roman"/>
          <w:b/>
          <w:sz w:val="24"/>
          <w:szCs w:val="24"/>
        </w:rPr>
        <w:t>.</w:t>
      </w:r>
      <w:r w:rsidRPr="00F5414A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="00E936CB"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Музыкально-ритмические движения являются синтетическим видом деятель</w:t>
      </w:r>
      <w:r w:rsidR="00E936CB"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softHyphen/>
        <w:t>ности, следовательно, любая программа, основанная на движениях под музыку, будет развивать и музыкальный слух, и двигательные способности, а также те пси</w:t>
      </w:r>
      <w:r w:rsidR="00E936CB"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softHyphen/>
        <w:t>хические процессы, которые лежат в их основе. Однако, занимаясь одним и тем же видом деятельности, можно преследовать различные цели, например, акцентиро</w:t>
      </w:r>
      <w:r w:rsidR="00E936CB"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softHyphen/>
        <w:t>вать внимание на развитии чувства ритма у детей, либо двигательных навыков, ар</w:t>
      </w:r>
      <w:r w:rsidR="00E936CB"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softHyphen/>
        <w:t xml:space="preserve">тистичности и т.д., в зависимости от того, в каком учреждении, в каких условиях и зачем ведется данная работа. </w:t>
      </w:r>
    </w:p>
    <w:p w:rsidR="00E936CB" w:rsidRPr="00F5414A" w:rsidRDefault="00E936CB" w:rsidP="00990841">
      <w:pPr>
        <w:shd w:val="clear" w:color="auto" w:fill="FFFFFF"/>
        <w:spacing w:before="298"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Между тем хореография, как никакое другое искусство, обладает огромными возможностями для полноценного эстетического совершенствования ребенка, для его гармоничного духовного и физического развития. Танец является богатейшим источником эстетических впечатлений ребенка. Он формирует его художественное «Я» как составную часть орудия «общества», посредством которого оно вовлекает в круг социальной жизни самые личные стороны нашего существа.</w:t>
      </w:r>
    </w:p>
    <w:p w:rsidR="00E936CB" w:rsidRPr="00F5414A" w:rsidRDefault="00E936CB" w:rsidP="00990841">
      <w:pPr>
        <w:shd w:val="clear" w:color="auto" w:fill="FFFFFF"/>
        <w:spacing w:before="298"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Занимаясь по этой программе, дети научатся чувствовать ритм, слышать и понимать музыку, согласовывать с ней свои движения. Одновременно смогут развивать и тренировать мышечную силу корпуса и ног, пластику рук, грацию и выразительность. Занятия танцем помогут сформировать правильную осанку, научат основам этикета и грамотной манеры поведения в обществе, дадут представление об актерском мастерстве.</w:t>
      </w:r>
    </w:p>
    <w:p w:rsidR="00E936CB" w:rsidRPr="00F5414A" w:rsidRDefault="00E936CB" w:rsidP="00990841">
      <w:pPr>
        <w:shd w:val="clear" w:color="auto" w:fill="FFFFFF"/>
        <w:spacing w:before="298"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Занятия дают организму физическую нагрузку, равную сочетанию нескольких видов спорта. Используемые движения, безусловно, оказывают положительное воздействие на здоровье детей. На занятиях разучиваются различные движения под музыку. Дети учатся ускорять и замедлять движения, непринужденно двигаться в соответствии с музыкальными образами, разнообразным характером, динамикой музыки. В процессе систематических занятий у ребят развивается музыкально-слуховое восприятие. Детям постепенно приходится вслушиваться в музыку для того, чтобы одновременно точно выполнять движения. Параллельно с развитием музыкальности, пластичности и другими танцевальными качествами, на занятиях по ритмике дети научатся чувствовать себя более раскрепощенными, смогут развивать индивидуальные качества личности, воспитать в себе трудолюбие и терпение.</w:t>
      </w:r>
    </w:p>
    <w:p w:rsidR="00E936CB" w:rsidRPr="00F5414A" w:rsidRDefault="00E936CB" w:rsidP="00990841">
      <w:pPr>
        <w:shd w:val="clear" w:color="auto" w:fill="FFFFFF"/>
        <w:spacing w:before="298"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lastRenderedPageBreak/>
        <w:t xml:space="preserve">Учитывая возрастные особенности детей, их запросы и интересы занятия хореографией проводятся в игровой форме, большое внимание уделяется музыкальным играм, импровизации. В музыкальных играх, создавая тот или иной образ, дети слышат в музыке и передают в движении разнообразные чувства. Система упражнений выстроена от простого к сложному, с учетом всех необходимых музыкально-ритмических навыков и навыков выразительного движения при условии многократного повторения заданий, что помогает успешному выполнению требований Программы. </w:t>
      </w:r>
    </w:p>
    <w:p w:rsidR="00E936CB" w:rsidRPr="00F5414A" w:rsidRDefault="00E936CB" w:rsidP="00990841">
      <w:pPr>
        <w:spacing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Занятия ПДО «Хореографии» проводятся в трех возрастных группах:</w:t>
      </w:r>
    </w:p>
    <w:p w:rsidR="009B3B5A" w:rsidRPr="00F5414A" w:rsidRDefault="009B3B5A" w:rsidP="00990841">
      <w:pPr>
        <w:pStyle w:val="1"/>
        <w:numPr>
          <w:ilvl w:val="0"/>
          <w:numId w:val="1"/>
        </w:numPr>
        <w:spacing w:after="0"/>
        <w:ind w:left="0" w:right="-1" w:firstLine="567"/>
        <w:jc w:val="both"/>
        <w:rPr>
          <w:rFonts w:ascii="Times New Roman" w:hAnsi="Times New Roman"/>
          <w:b/>
          <w:sz w:val="24"/>
          <w:szCs w:val="24"/>
        </w:rPr>
      </w:pPr>
      <w:r w:rsidRPr="00F5414A">
        <w:rPr>
          <w:rFonts w:ascii="Times New Roman" w:hAnsi="Times New Roman"/>
          <w:b/>
          <w:sz w:val="24"/>
          <w:szCs w:val="24"/>
        </w:rPr>
        <w:t xml:space="preserve">Краткое содержание образовательной деятельности. </w:t>
      </w:r>
    </w:p>
    <w:p w:rsidR="002D1356" w:rsidRPr="00F5414A" w:rsidRDefault="002D1356" w:rsidP="00990841">
      <w:pPr>
        <w:spacing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 xml:space="preserve">В </w:t>
      </w:r>
      <w:proofErr w:type="gramStart"/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основе  программы</w:t>
      </w:r>
      <w:proofErr w:type="gramEnd"/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 xml:space="preserve"> лежит обучение музыкально-ритмическим движениям простыми, но вместе с тем разнообразными движениями (имитационные, танцевальные, общеразвивающие и т.д.), использование креативных методик (</w:t>
      </w:r>
      <w:proofErr w:type="spellStart"/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игропластика</w:t>
      </w:r>
      <w:proofErr w:type="spellEnd"/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стретчинг</w:t>
      </w:r>
      <w:proofErr w:type="spellEnd"/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) и инновационных направлений (пальчиковая гимнастика, самомассаж). Новизна программы заключается в том, что в ней интегрированы такие направления, как ритмика, хореография, музыка, пластика, и даются детям в игровой форме. Ее отличительными особенностями является: активное использование игровой деятельности для организации творческого процесса – это значительная часть практических занятий. Педагогическая целесообразность программы заключается в поиске новых импровизационных и игровых форм. </w:t>
      </w:r>
    </w:p>
    <w:p w:rsidR="002D1356" w:rsidRPr="00F5414A" w:rsidRDefault="002D1356" w:rsidP="00990841">
      <w:pPr>
        <w:shd w:val="clear" w:color="auto" w:fill="FFFFFF"/>
        <w:spacing w:before="30"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Программа по хореографии носит вариативный характер используемых с детьми методов и приемов, что обеспечивает психолого-педагогическую поддержку художественно-творческого и эмоционального развития детей в хореографической деятельности. Отличительными особенностями данной программы является её практическая направленность, реализуемая через участие детей в различных формах хореографическая деятельности, а также использование современных информационно-коммуникативных технологий в образовательном, воспитательном и развивающем процессах. Предусмотрено поэтапное использование отдельных видов детской творческой деятельности (песенной, танцевальной, игровой) в процессе хореографического воплощения.</w:t>
      </w:r>
    </w:p>
    <w:p w:rsidR="005C1323" w:rsidRPr="00F5414A" w:rsidRDefault="005C1323" w:rsidP="00990841">
      <w:pPr>
        <w:spacing w:after="0"/>
        <w:ind w:right="-1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2D1356" w:rsidRPr="00F5414A" w:rsidRDefault="005C1323" w:rsidP="00990841">
      <w:pPr>
        <w:spacing w:after="0"/>
        <w:ind w:right="-1" w:firstLine="567"/>
        <w:jc w:val="both"/>
        <w:rPr>
          <w:rFonts w:ascii="Times New Roman" w:hAnsi="Times New Roman"/>
          <w:b/>
          <w:sz w:val="24"/>
          <w:szCs w:val="24"/>
        </w:rPr>
      </w:pPr>
      <w:r w:rsidRPr="00F5414A">
        <w:rPr>
          <w:rFonts w:ascii="Times New Roman" w:hAnsi="Times New Roman"/>
          <w:b/>
          <w:sz w:val="24"/>
          <w:szCs w:val="24"/>
        </w:rPr>
        <w:t>Объем и сроки освоения</w:t>
      </w:r>
    </w:p>
    <w:p w:rsidR="002D1356" w:rsidRPr="00F5414A" w:rsidRDefault="002D1356" w:rsidP="00990841">
      <w:pPr>
        <w:spacing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 xml:space="preserve">Данная программа рассчитана на год в каждой возрастной группе. Занятия проводятся два раза в неделю, в музыкальном </w:t>
      </w:r>
      <w:r w:rsidR="00826B1B">
        <w:rPr>
          <w:rFonts w:ascii="Times New Roman" w:eastAsia="Calibri" w:hAnsi="Times New Roman"/>
          <w:color w:val="000000"/>
          <w:sz w:val="24"/>
          <w:szCs w:val="24"/>
          <w:lang w:eastAsia="ru-RU"/>
        </w:rPr>
        <w:t>зале. Это 8 занятий в месяц и 64</w:t>
      </w: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 xml:space="preserve"> занятий в год </w:t>
      </w:r>
      <w:r w:rsidR="005C1323"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 xml:space="preserve">с октября по </w:t>
      </w:r>
      <w:r w:rsidR="00826B1B">
        <w:rPr>
          <w:rFonts w:ascii="Times New Roman" w:eastAsia="Calibri" w:hAnsi="Times New Roman"/>
          <w:color w:val="000000"/>
          <w:sz w:val="24"/>
          <w:szCs w:val="24"/>
          <w:lang w:eastAsia="ru-RU"/>
        </w:rPr>
        <w:t>май.</w:t>
      </w:r>
    </w:p>
    <w:p w:rsidR="002D1356" w:rsidRPr="00F5414A" w:rsidRDefault="002D1356" w:rsidP="00990841">
      <w:pPr>
        <w:spacing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 xml:space="preserve">Общая продолжительность занятия в соответствии с возрастными особенностями детей и требованиями </w:t>
      </w:r>
      <w:proofErr w:type="spellStart"/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 xml:space="preserve"> составляет:</w:t>
      </w:r>
    </w:p>
    <w:p w:rsidR="002D1356" w:rsidRPr="00F5414A" w:rsidRDefault="002D1356" w:rsidP="00990841">
      <w:pPr>
        <w:spacing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1 группа – 10 минут,</w:t>
      </w:r>
    </w:p>
    <w:p w:rsidR="002D1356" w:rsidRPr="00F5414A" w:rsidRDefault="002D1356" w:rsidP="00990841">
      <w:pPr>
        <w:spacing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2 группа – 15 минут.</w:t>
      </w:r>
    </w:p>
    <w:p w:rsidR="002D1356" w:rsidRPr="00F5414A" w:rsidRDefault="002D1356" w:rsidP="00990841">
      <w:pPr>
        <w:spacing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 xml:space="preserve">3 группа – 20 минут </w:t>
      </w:r>
    </w:p>
    <w:p w:rsidR="002D1356" w:rsidRPr="00F5414A" w:rsidRDefault="002D1356" w:rsidP="00990841">
      <w:pPr>
        <w:spacing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Количество воспитанников в группе – не более 12 человек. Увеличение количества детей в группе не рекомендовано, так как программа требует постоянного внимания и индивидуального подхода к каждому ребенку.</w:t>
      </w:r>
    </w:p>
    <w:p w:rsidR="005C1323" w:rsidRPr="00F5414A" w:rsidRDefault="009B3B5A" w:rsidP="00990841">
      <w:pPr>
        <w:spacing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hAnsi="Times New Roman"/>
          <w:color w:val="404040"/>
          <w:sz w:val="24"/>
          <w:szCs w:val="24"/>
        </w:rPr>
        <w:t> </w:t>
      </w:r>
      <w:r w:rsidR="005C1323" w:rsidRPr="00F5414A">
        <w:rPr>
          <w:rFonts w:ascii="Times New Roman" w:eastAsia="Calibri" w:hAnsi="Times New Roman"/>
          <w:b/>
          <w:color w:val="000000"/>
          <w:sz w:val="24"/>
          <w:szCs w:val="24"/>
          <w:lang w:eastAsia="ru-RU"/>
        </w:rPr>
        <w:t>Предполагаемые резуль</w:t>
      </w:r>
      <w:r w:rsidRPr="00F5414A">
        <w:rPr>
          <w:rFonts w:ascii="Times New Roman" w:eastAsia="Calibri" w:hAnsi="Times New Roman"/>
          <w:b/>
          <w:color w:val="000000"/>
          <w:sz w:val="24"/>
          <w:szCs w:val="24"/>
          <w:lang w:eastAsia="ru-RU"/>
        </w:rPr>
        <w:t xml:space="preserve">таты освоения </w:t>
      </w:r>
      <w:r w:rsidR="00CF13F7" w:rsidRPr="00F5414A">
        <w:rPr>
          <w:rFonts w:ascii="Times New Roman" w:eastAsia="Calibri" w:hAnsi="Times New Roman"/>
          <w:b/>
          <w:color w:val="000000"/>
          <w:sz w:val="24"/>
          <w:szCs w:val="24"/>
          <w:lang w:eastAsia="ru-RU"/>
        </w:rPr>
        <w:t>направления</w:t>
      </w: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 xml:space="preserve">: </w:t>
      </w:r>
      <w:r w:rsidR="005C1323"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 xml:space="preserve">В результате усвоения программы и при реализации поставленных целей и </w:t>
      </w:r>
      <w:proofErr w:type="gramStart"/>
      <w:r w:rsidR="005C1323"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задач  (</w:t>
      </w:r>
      <w:proofErr w:type="gramEnd"/>
      <w:r w:rsidR="005C1323"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3-х летнего курса) дети приобретут следующие знания, умения, навыки:</w:t>
      </w:r>
    </w:p>
    <w:p w:rsidR="005C1323" w:rsidRPr="00F5414A" w:rsidRDefault="005C1323" w:rsidP="00990841">
      <w:pPr>
        <w:spacing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- представления о различных видах танцевальных движений;</w:t>
      </w:r>
    </w:p>
    <w:p w:rsidR="005C1323" w:rsidRPr="00F5414A" w:rsidRDefault="005C1323" w:rsidP="00990841">
      <w:pPr>
        <w:spacing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- координацию движений, пластику, красивое исполнение танцевальных композиций;</w:t>
      </w:r>
    </w:p>
    <w:p w:rsidR="005C1323" w:rsidRPr="00F5414A" w:rsidRDefault="005C1323" w:rsidP="00990841">
      <w:pPr>
        <w:spacing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- самостоятельное перестроение в различные фигуры танца, творческой импровизации;</w:t>
      </w:r>
    </w:p>
    <w:p w:rsidR="005C1323" w:rsidRPr="00F5414A" w:rsidRDefault="005C1323" w:rsidP="00990841">
      <w:pPr>
        <w:spacing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- корректировать свою деятельность в соответствии с заданиями и замечаниями педагога;</w:t>
      </w:r>
    </w:p>
    <w:p w:rsidR="005C1323" w:rsidRPr="00F5414A" w:rsidRDefault="005C1323" w:rsidP="00990841">
      <w:pPr>
        <w:spacing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- контролировать собственное исполнение, согласовывая его с коллективным;</w:t>
      </w:r>
    </w:p>
    <w:p w:rsidR="005C1323" w:rsidRPr="00F5414A" w:rsidRDefault="005C1323" w:rsidP="00990841">
      <w:pPr>
        <w:spacing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lastRenderedPageBreak/>
        <w:t>- ориентироваться в пространстве;</w:t>
      </w:r>
    </w:p>
    <w:p w:rsidR="005C1323" w:rsidRPr="00F5414A" w:rsidRDefault="005C1323" w:rsidP="00990841">
      <w:pPr>
        <w:spacing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- музыкальное, ритмичное исполнение танцевальных движений, комбинаций, т.е. умение двигаться в танце в такт заданной музыке;</w:t>
      </w:r>
    </w:p>
    <w:p w:rsidR="005C1323" w:rsidRPr="00F5414A" w:rsidRDefault="005C1323" w:rsidP="00990841">
      <w:pPr>
        <w:spacing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- умение выразительно, эмоционально исполнять хореографические образы, передавать характер танца;</w:t>
      </w:r>
    </w:p>
    <w:p w:rsidR="005C1323" w:rsidRPr="00F5414A" w:rsidRDefault="005C1323" w:rsidP="00990841">
      <w:pPr>
        <w:spacing w:after="0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F5414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- контроль эмоций и поведения, настойчивость в достижении результатов на занятиях, выдержку, самостоятельность и культуру поведения.</w:t>
      </w:r>
    </w:p>
    <w:p w:rsidR="009B3B5A" w:rsidRPr="00F5414A" w:rsidRDefault="009B3B5A" w:rsidP="00990841">
      <w:pPr>
        <w:pStyle w:val="western"/>
        <w:shd w:val="clear" w:color="auto" w:fill="FFFFFF"/>
        <w:spacing w:before="180" w:beforeAutospacing="0" w:after="0" w:afterAutospacing="0" w:line="276" w:lineRule="auto"/>
        <w:ind w:right="-1" w:firstLine="567"/>
        <w:jc w:val="both"/>
        <w:rPr>
          <w:color w:val="404040"/>
        </w:rPr>
      </w:pPr>
      <w:r w:rsidRPr="00F5414A">
        <w:rPr>
          <w:color w:val="000000"/>
        </w:rPr>
        <w:t>Контр</w:t>
      </w:r>
      <w:r w:rsidR="005C1323" w:rsidRPr="00F5414A">
        <w:rPr>
          <w:color w:val="000000"/>
        </w:rPr>
        <w:t>оль за эффективностью проведения</w:t>
      </w:r>
      <w:r w:rsidRPr="00F5414A">
        <w:rPr>
          <w:color w:val="000000"/>
        </w:rPr>
        <w:t xml:space="preserve"> занятий ведется в ходе индивидуального подхода, </w:t>
      </w:r>
      <w:r w:rsidR="005C1323" w:rsidRPr="00F5414A">
        <w:rPr>
          <w:color w:val="000000"/>
        </w:rPr>
        <w:t xml:space="preserve">проводятся </w:t>
      </w:r>
      <w:r w:rsidRPr="00F5414A">
        <w:rPr>
          <w:color w:val="000000"/>
        </w:rPr>
        <w:t>открытые занятия, как для родителей, так и сотрудников.</w:t>
      </w:r>
    </w:p>
    <w:p w:rsidR="009B3B5A" w:rsidRPr="00F5414A" w:rsidRDefault="009B3B5A" w:rsidP="00990841">
      <w:pPr>
        <w:pStyle w:val="western"/>
        <w:shd w:val="clear" w:color="auto" w:fill="FFFFFF"/>
        <w:spacing w:before="180" w:beforeAutospacing="0" w:after="0" w:afterAutospacing="0" w:line="276" w:lineRule="auto"/>
        <w:ind w:right="-1" w:firstLine="567"/>
        <w:jc w:val="both"/>
        <w:rPr>
          <w:color w:val="404040"/>
        </w:rPr>
      </w:pPr>
      <w:r w:rsidRPr="00F5414A">
        <w:rPr>
          <w:color w:val="000000"/>
        </w:rPr>
        <w:t xml:space="preserve">В конце года предусмотрена </w:t>
      </w:r>
      <w:r w:rsidR="005C1323" w:rsidRPr="00F5414A">
        <w:t>оценка качества освоения программы (мониторинг)</w:t>
      </w:r>
      <w:r w:rsidRPr="00F5414A">
        <w:rPr>
          <w:color w:val="000000"/>
        </w:rPr>
        <w:t xml:space="preserve"> детьми поставленных задач.</w:t>
      </w:r>
    </w:p>
    <w:p w:rsidR="009B3B5A" w:rsidRPr="00F5414A" w:rsidRDefault="009B3B5A" w:rsidP="00B53EB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31259" w:rsidRPr="00F5414A" w:rsidRDefault="00531259" w:rsidP="00B53EB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531259" w:rsidRPr="00F5414A" w:rsidSect="0019620C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70BB3"/>
    <w:multiLevelType w:val="hybridMultilevel"/>
    <w:tmpl w:val="1A50D1F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 w15:restartNumberingAfterBreak="0">
    <w:nsid w:val="580D2179"/>
    <w:multiLevelType w:val="hybridMultilevel"/>
    <w:tmpl w:val="C352CE76"/>
    <w:lvl w:ilvl="0" w:tplc="0B120B02">
      <w:start w:val="6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B5A"/>
    <w:rsid w:val="0019620C"/>
    <w:rsid w:val="001E18B7"/>
    <w:rsid w:val="002D1356"/>
    <w:rsid w:val="003C5C20"/>
    <w:rsid w:val="004E7616"/>
    <w:rsid w:val="00531259"/>
    <w:rsid w:val="005849A6"/>
    <w:rsid w:val="005B5529"/>
    <w:rsid w:val="005C1323"/>
    <w:rsid w:val="006C192E"/>
    <w:rsid w:val="00754F26"/>
    <w:rsid w:val="007967D2"/>
    <w:rsid w:val="00826B1B"/>
    <w:rsid w:val="008830FE"/>
    <w:rsid w:val="008F624A"/>
    <w:rsid w:val="00957BEE"/>
    <w:rsid w:val="00990841"/>
    <w:rsid w:val="009B3B5A"/>
    <w:rsid w:val="00A015D3"/>
    <w:rsid w:val="00A5455C"/>
    <w:rsid w:val="00A97A9B"/>
    <w:rsid w:val="00B53EB7"/>
    <w:rsid w:val="00C10C89"/>
    <w:rsid w:val="00C63022"/>
    <w:rsid w:val="00C82226"/>
    <w:rsid w:val="00CA2233"/>
    <w:rsid w:val="00CF13F7"/>
    <w:rsid w:val="00D73FAD"/>
    <w:rsid w:val="00D83E0F"/>
    <w:rsid w:val="00D85264"/>
    <w:rsid w:val="00E8108D"/>
    <w:rsid w:val="00E936CB"/>
    <w:rsid w:val="00EE529C"/>
    <w:rsid w:val="00F24132"/>
    <w:rsid w:val="00F5414A"/>
    <w:rsid w:val="00F55E9D"/>
    <w:rsid w:val="00FC0CF1"/>
    <w:rsid w:val="00FD0D70"/>
    <w:rsid w:val="00FD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BBEAF4"/>
  <w15:docId w15:val="{00F3B6B6-1FCD-4C0D-B54D-E46A6BF7D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B5A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9B3B5A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3">
    <w:name w:val="Strong"/>
    <w:qFormat/>
    <w:rsid w:val="009B3B5A"/>
    <w:rPr>
      <w:rFonts w:cs="Times New Roman"/>
      <w:b/>
      <w:bCs/>
    </w:rPr>
  </w:style>
  <w:style w:type="character" w:customStyle="1" w:styleId="apple-converted-space">
    <w:name w:val="apple-converted-space"/>
    <w:rsid w:val="009B3B5A"/>
    <w:rPr>
      <w:rFonts w:cs="Times New Roman"/>
    </w:rPr>
  </w:style>
  <w:style w:type="paragraph" w:styleId="a4">
    <w:name w:val="Normal (Web)"/>
    <w:basedOn w:val="a"/>
    <w:rsid w:val="009B3B5A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9B3B5A"/>
    <w:pPr>
      <w:ind w:left="720"/>
      <w:contextualSpacing/>
    </w:pPr>
  </w:style>
  <w:style w:type="paragraph" w:customStyle="1" w:styleId="paragraph">
    <w:name w:val="paragraph"/>
    <w:basedOn w:val="a"/>
    <w:rsid w:val="00E936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rsid w:val="00E936CB"/>
  </w:style>
  <w:style w:type="paragraph" w:styleId="a5">
    <w:name w:val="Body Text Indent"/>
    <w:basedOn w:val="a"/>
    <w:link w:val="a6"/>
    <w:semiHidden/>
    <w:rsid w:val="004E761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locked/>
    <w:rsid w:val="004E7616"/>
    <w:rPr>
      <w:rFonts w:ascii="Calibri" w:hAnsi="Calibri"/>
      <w:sz w:val="22"/>
      <w:szCs w:val="22"/>
      <w:lang w:val="ru-RU" w:eastAsia="en-US" w:bidi="ar-SA"/>
    </w:rPr>
  </w:style>
  <w:style w:type="character" w:customStyle="1" w:styleId="FontStyle49">
    <w:name w:val="Font Style49"/>
    <w:rsid w:val="00754F26"/>
    <w:rPr>
      <w:rFonts w:ascii="Times New Roman" w:hAnsi="Times New Roman"/>
      <w:b/>
      <w:sz w:val="26"/>
    </w:rPr>
  </w:style>
  <w:style w:type="paragraph" w:customStyle="1" w:styleId="pcenter">
    <w:name w:val="pcenter"/>
    <w:basedOn w:val="a"/>
    <w:rsid w:val="00CA22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1873</Words>
  <Characters>10680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12528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Андрей</cp:lastModifiedBy>
  <cp:revision>10</cp:revision>
  <dcterms:created xsi:type="dcterms:W3CDTF">2022-10-09T20:42:00Z</dcterms:created>
  <dcterms:modified xsi:type="dcterms:W3CDTF">2022-11-13T13:50:00Z</dcterms:modified>
</cp:coreProperties>
</file>